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3A" w:rsidRDefault="003D39AB">
      <w:pPr>
        <w:spacing w:before="100" w:after="100"/>
        <w:rPr>
          <w:sz w:val="24"/>
          <w:szCs w:val="24"/>
        </w:rPr>
      </w:pPr>
      <w:r>
        <w:rPr>
          <w:sz w:val="24"/>
          <w:szCs w:val="24"/>
        </w:rPr>
        <w:t>Press Release for Member Distribution</w:t>
      </w:r>
    </w:p>
    <w:p w:rsidR="0029523A" w:rsidRDefault="0039266B">
      <w:pPr>
        <w:spacing w:before="100" w:after="100"/>
        <w:rPr>
          <w:rFonts w:ascii="Times New Roman" w:eastAsia="Times New Roman" w:hAnsi="Times New Roman" w:cs="Times New Roman"/>
          <w:b/>
          <w:sz w:val="36"/>
          <w:szCs w:val="36"/>
        </w:rPr>
      </w:pPr>
      <w:r>
        <w:rPr>
          <w:rFonts w:ascii="Times New Roman" w:eastAsia="Times New Roman" w:hAnsi="Times New Roman" w:cs="Times New Roman"/>
          <w:b/>
          <w:sz w:val="36"/>
          <w:szCs w:val="36"/>
        </w:rPr>
        <w:t>Christopher Dipnarine, Executive Director of 4MyCiTy Inc.</w:t>
      </w:r>
      <w:r w:rsidR="003D39AB">
        <w:rPr>
          <w:rFonts w:ascii="Times New Roman" w:eastAsia="Times New Roman" w:hAnsi="Times New Roman" w:cs="Times New Roman"/>
          <w:b/>
          <w:sz w:val="36"/>
          <w:szCs w:val="36"/>
        </w:rPr>
        <w:t xml:space="preserve"> accepted into Forbes Nonprofit Council</w:t>
      </w:r>
    </w:p>
    <w:p w:rsidR="0029523A" w:rsidRDefault="003D39AB">
      <w:pPr>
        <w:spacing w:before="100" w:after="100"/>
        <w:rPr>
          <w:rFonts w:ascii="Times New Roman" w:eastAsia="Times New Roman" w:hAnsi="Times New Roman" w:cs="Times New Roman"/>
          <w:i/>
        </w:rPr>
      </w:pPr>
      <w:r>
        <w:rPr>
          <w:rFonts w:ascii="Times New Roman" w:eastAsia="Times New Roman" w:hAnsi="Times New Roman" w:cs="Times New Roman"/>
          <w:i/>
        </w:rPr>
        <w:t>Forbes Nonprofit Council Is an Invitation-Only Community for Chief Executives in Successful Nonprofit Organizations</w:t>
      </w:r>
    </w:p>
    <w:p w:rsidR="0029523A" w:rsidRDefault="0039266B">
      <w:pPr>
        <w:spacing w:before="100" w:after="100"/>
      </w:pPr>
      <w:r>
        <w:t xml:space="preserve">Baltimore MD, )6/30/2022— Christopher Dipnarine, Executive Director of 4MyCiTy </w:t>
      </w:r>
      <w:proofErr w:type="spellStart"/>
      <w:r>
        <w:t>Inc</w:t>
      </w:r>
      <w:proofErr w:type="spellEnd"/>
      <w:r>
        <w:t>, a nonprofit focused on Environmental sustainability through the management of food waste Headquartered in Baltimore MD</w:t>
      </w:r>
      <w:r w:rsidR="003D39AB">
        <w:t>, has been accepted into Forbes Nonprofit Council, an invitation-only community for chief executives in successful nonprofit organizations.</w:t>
      </w:r>
    </w:p>
    <w:p w:rsidR="0029523A" w:rsidRDefault="0029523A"/>
    <w:p w:rsidR="0029523A" w:rsidRDefault="0039266B">
      <w:r>
        <w:t xml:space="preserve">Christopher Dipnarine </w:t>
      </w:r>
      <w:r w:rsidR="003D39AB">
        <w:t>was vetted and selected by a review committee based on the dept</w:t>
      </w:r>
      <w:r>
        <w:t xml:space="preserve">h and diversity of his </w:t>
      </w:r>
      <w:r w:rsidR="003D39AB">
        <w:t xml:space="preserve">experience. Criteria for acceptance include a track record of successfully impacting business growth metrics, as well as personal and professional achievements and honors. </w:t>
      </w:r>
    </w:p>
    <w:p w:rsidR="0029523A" w:rsidRDefault="0029523A"/>
    <w:p w:rsidR="0029523A" w:rsidRDefault="003D39AB">
      <w:r>
        <w:t>“We are ho</w:t>
      </w:r>
      <w:r w:rsidR="0039266B">
        <w:t xml:space="preserve">nored to welcome Christopher Dipnarine </w:t>
      </w:r>
      <w:r>
        <w:t>into the community,” said Scott Gerber, founder of Forbes Councils, the collective that includes Forbes Nonprofit Council. “Our mission with Forbes Councils is to bring together proven leaders from every industry, creating a curated, social capital-driven network that helps every member grow professionally and make an even greater impact on the business world.”</w:t>
      </w:r>
    </w:p>
    <w:p w:rsidR="0029523A" w:rsidRDefault="0029523A"/>
    <w:p w:rsidR="0029523A" w:rsidRDefault="003D39AB">
      <w:r>
        <w:t>As an accepted memb</w:t>
      </w:r>
      <w:r w:rsidR="0039266B">
        <w:t xml:space="preserve">er of the Council, Christopher </w:t>
      </w:r>
      <w:r>
        <w:t>has access to a variety of exclusive opp</w:t>
      </w:r>
      <w:r w:rsidR="0039266B">
        <w:t>ortunities designed to help him</w:t>
      </w:r>
      <w:r>
        <w:t xml:space="preserve"> reach peak prof</w:t>
      </w:r>
      <w:r w:rsidR="0039266B">
        <w:t xml:space="preserve">essional influence. He </w:t>
      </w:r>
      <w:r>
        <w:t>will connect and collaborate with other respected local leaders i</w:t>
      </w:r>
      <w:r w:rsidR="0039266B">
        <w:t xml:space="preserve">n a private forum. Christopher </w:t>
      </w:r>
      <w:r>
        <w:t>will also be invited to work with a professional edit</w:t>
      </w:r>
      <w:r w:rsidR="0039266B">
        <w:t>orial team to share his</w:t>
      </w:r>
      <w:r>
        <w:t xml:space="preserve"> expert insights in original business articles on Forbes.com, and to contribute to published Q&amp;A panels alongside other experts. </w:t>
      </w:r>
    </w:p>
    <w:p w:rsidR="0029523A" w:rsidRDefault="0029523A"/>
    <w:p w:rsidR="0029523A" w:rsidRDefault="0039266B">
      <w:r>
        <w:t>Finally, Christopher</w:t>
      </w:r>
      <w:r w:rsidR="003D39AB">
        <w:t xml:space="preserve"> will benefit from exclusive access to vetted business service partners, membership-branded marketing collateral, and the high-touch support of the Forbes Councils member concierge team. </w:t>
      </w:r>
    </w:p>
    <w:p w:rsidR="0029523A" w:rsidRDefault="0029523A"/>
    <w:p w:rsidR="0029523A" w:rsidRDefault="0039266B">
      <w:pPr>
        <w:spacing w:before="100" w:after="100"/>
      </w:pPr>
      <w:r>
        <w:t>“</w:t>
      </w:r>
      <w:r w:rsidRPr="0039266B">
        <w:t>I am so excited to have been accepted into the Forbes Non</w:t>
      </w:r>
      <w:r>
        <w:t xml:space="preserve">profit Council, </w:t>
      </w:r>
      <w:r w:rsidRPr="0039266B">
        <w:t>I will use this opportunity to share my experiences and expertise with others to hopefully build a better understanding of environmental sustainability across the world.</w:t>
      </w:r>
      <w:r>
        <w:t xml:space="preserve"> I am truly </w:t>
      </w:r>
      <w:r w:rsidRPr="0039266B">
        <w:t>passionate abo</w:t>
      </w:r>
      <w:r>
        <w:t>ut helping those in need and have dedicated my</w:t>
      </w:r>
      <w:r w:rsidRPr="0039266B">
        <w:t xml:space="preserve"> life to developing programs that limits the harmful effects caused by organic waste on the environment while improving food security for families within our communities.</w:t>
      </w:r>
      <w:r>
        <w:t>”</w:t>
      </w:r>
    </w:p>
    <w:p w:rsidR="0029523A" w:rsidRDefault="003D39AB">
      <w:pPr>
        <w:spacing w:before="100" w:after="100"/>
      </w:pPr>
      <w:r>
        <w:t>ABOUT FORBES COUNCILS</w:t>
      </w:r>
    </w:p>
    <w:p w:rsidR="0029523A" w:rsidRDefault="003D39AB">
      <w:pPr>
        <w:spacing w:before="100" w:after="100"/>
        <w:rPr>
          <w:sz w:val="21"/>
          <w:szCs w:val="21"/>
          <w:highlight w:val="white"/>
        </w:rPr>
      </w:pPr>
      <w:r>
        <w:rPr>
          <w:sz w:val="21"/>
          <w:szCs w:val="21"/>
          <w:highlight w:val="white"/>
        </w:rPr>
        <w:t xml:space="preserve">Forbes Councils is a collective of invitation-only communities created in partnership with Forbes and the expert community builders who founded Young Entrepreneur Council (YEC). In Forbes Councils, </w:t>
      </w:r>
      <w:r>
        <w:rPr>
          <w:sz w:val="21"/>
          <w:szCs w:val="21"/>
          <w:highlight w:val="white"/>
        </w:rPr>
        <w:lastRenderedPageBreak/>
        <w:t>exceptional business owners and leaders come together with the people and resources that can help them thrive.</w:t>
      </w:r>
    </w:p>
    <w:p w:rsidR="0029523A" w:rsidRDefault="0029523A">
      <w:pPr>
        <w:spacing w:before="100" w:after="100"/>
        <w:rPr>
          <w:sz w:val="21"/>
          <w:szCs w:val="21"/>
          <w:highlight w:val="white"/>
        </w:rPr>
      </w:pPr>
    </w:p>
    <w:p w:rsidR="0029523A" w:rsidRDefault="003D39AB">
      <w:pPr>
        <w:rPr>
          <w:sz w:val="21"/>
          <w:szCs w:val="21"/>
          <w:highlight w:val="white"/>
        </w:rPr>
      </w:pPr>
      <w:r>
        <w:t xml:space="preserve">For more information about Forbes Nonprofit Council, visit </w:t>
      </w:r>
      <w:hyperlink r:id="rId5">
        <w:r>
          <w:rPr>
            <w:color w:val="1155CC"/>
            <w:u w:val="single"/>
          </w:rPr>
          <w:t>forbesnonprofitcouncil.com</w:t>
        </w:r>
      </w:hyperlink>
      <w:r>
        <w:t>. To learn more about Forbes Councils, visit</w:t>
      </w:r>
      <w:hyperlink r:id="rId6">
        <w:r>
          <w:t xml:space="preserve"> </w:t>
        </w:r>
      </w:hyperlink>
      <w:hyperlink r:id="rId7">
        <w:r>
          <w:rPr>
            <w:color w:val="1155CC"/>
            <w:u w:val="single"/>
          </w:rPr>
          <w:t>forbescouncils.com</w:t>
        </w:r>
      </w:hyperlink>
      <w:r>
        <w:t>.</w:t>
      </w:r>
    </w:p>
    <w:p w:rsidR="0029523A" w:rsidRDefault="0029523A">
      <w:pPr>
        <w:spacing w:before="100" w:after="100"/>
        <w:rPr>
          <w:sz w:val="21"/>
          <w:szCs w:val="21"/>
          <w:highlight w:val="white"/>
        </w:rPr>
      </w:pPr>
    </w:p>
    <w:p w:rsidR="0029523A" w:rsidRDefault="0039266B">
      <w:pPr>
        <w:spacing w:before="100" w:after="100"/>
        <w:rPr>
          <w:sz w:val="36"/>
          <w:szCs w:val="36"/>
        </w:rPr>
      </w:pPr>
      <w:r>
        <w:t xml:space="preserve">4MyCiTy Inc. Press contact – email: </w:t>
      </w:r>
      <w:hyperlink r:id="rId8" w:history="1">
        <w:r w:rsidRPr="0006105B">
          <w:rPr>
            <w:rStyle w:val="Hyperlink"/>
          </w:rPr>
          <w:t>wecare@4mycity.us</w:t>
        </w:r>
      </w:hyperlink>
      <w:r>
        <w:t xml:space="preserve"> </w:t>
      </w:r>
      <w:bookmarkStart w:id="0" w:name="_GoBack"/>
      <w:bookmarkEnd w:id="0"/>
    </w:p>
    <w:p w:rsidR="0029523A" w:rsidRDefault="0029523A"/>
    <w:sectPr w:rsidR="0029523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9523A"/>
    <w:rsid w:val="0029523A"/>
    <w:rsid w:val="0039266B"/>
    <w:rsid w:val="003D39AB"/>
    <w:rsid w:val="00EC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926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92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ecare@4mycity.us" TargetMode="External"/><Relationship Id="rId3" Type="http://schemas.openxmlformats.org/officeDocument/2006/relationships/settings" Target="settings.xml"/><Relationship Id="rId7" Type="http://schemas.openxmlformats.org/officeDocument/2006/relationships/hyperlink" Target="http://forbescouncil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rbescouncils.com/" TargetMode="External"/><Relationship Id="rId5" Type="http://schemas.openxmlformats.org/officeDocument/2006/relationships/hyperlink" Target="https://forbesnonprofitcounc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Dipnarine</dc:creator>
  <cp:lastModifiedBy>4MyCiTy</cp:lastModifiedBy>
  <cp:revision>2</cp:revision>
  <dcterms:created xsi:type="dcterms:W3CDTF">2022-07-02T03:08:00Z</dcterms:created>
  <dcterms:modified xsi:type="dcterms:W3CDTF">2022-07-02T03:08:00Z</dcterms:modified>
</cp:coreProperties>
</file>